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F593F" w14:textId="12B3D57C" w:rsidR="00E054D8" w:rsidRPr="00E054D8" w:rsidRDefault="00E054D8" w:rsidP="00E054D8">
      <w:pPr>
        <w:spacing w:after="0" w:line="320" w:lineRule="atLeast"/>
        <w:rPr>
          <w:rFonts w:asciiTheme="majorHAnsi" w:hAnsiTheme="majorHAnsi" w:cs="Arial"/>
          <w:bCs/>
        </w:rPr>
      </w:pPr>
      <w:r w:rsidRPr="00E054D8">
        <w:rPr>
          <w:rFonts w:asciiTheme="majorHAnsi" w:hAnsiTheme="majorHAnsi" w:cs="Arial"/>
          <w:bCs/>
        </w:rPr>
        <w:t>TISKOVÁ ZPRÁVA</w:t>
      </w:r>
    </w:p>
    <w:p w14:paraId="1811B91C" w14:textId="2FF85C7F" w:rsidR="00E054D8" w:rsidRPr="00E054D8" w:rsidRDefault="00E054D8" w:rsidP="00E054D8">
      <w:pPr>
        <w:spacing w:after="0" w:line="320" w:lineRule="atLeast"/>
        <w:rPr>
          <w:rFonts w:asciiTheme="majorHAnsi" w:hAnsiTheme="majorHAnsi" w:cs="Arial"/>
          <w:bCs/>
        </w:rPr>
      </w:pPr>
      <w:r w:rsidRPr="00E054D8">
        <w:rPr>
          <w:rFonts w:asciiTheme="majorHAnsi" w:hAnsiTheme="majorHAnsi" w:cs="Arial"/>
          <w:bCs/>
        </w:rPr>
        <w:t xml:space="preserve">25. listopadu 2022, Znojmo </w:t>
      </w:r>
    </w:p>
    <w:p w14:paraId="66013014" w14:textId="569E5518" w:rsidR="00E054D8" w:rsidRDefault="00E054D8" w:rsidP="00E054D8">
      <w:pPr>
        <w:spacing w:after="0" w:line="320" w:lineRule="atLeast"/>
        <w:rPr>
          <w:rFonts w:asciiTheme="majorHAnsi" w:hAnsiTheme="majorHAnsi" w:cs="Arial"/>
          <w:b/>
          <w:color w:val="548DD4" w:themeColor="text2" w:themeTint="99"/>
        </w:rPr>
      </w:pPr>
    </w:p>
    <w:p w14:paraId="13334DCB" w14:textId="77777777" w:rsidR="00E054D8" w:rsidRDefault="00E054D8" w:rsidP="00E054D8">
      <w:pPr>
        <w:spacing w:after="0" w:line="320" w:lineRule="atLeast"/>
        <w:rPr>
          <w:rFonts w:asciiTheme="majorHAnsi" w:hAnsiTheme="majorHAnsi" w:cs="Arial"/>
          <w:b/>
          <w:color w:val="548DD4" w:themeColor="text2" w:themeTint="99"/>
        </w:rPr>
      </w:pPr>
    </w:p>
    <w:p w14:paraId="5C2031C7" w14:textId="1AB8D425" w:rsidR="009C3086" w:rsidRPr="009629E7" w:rsidRDefault="009C3086" w:rsidP="00E054D8">
      <w:pPr>
        <w:spacing w:after="0" w:line="320" w:lineRule="atLeast"/>
        <w:rPr>
          <w:rFonts w:asciiTheme="majorHAnsi" w:hAnsiTheme="majorHAnsi" w:cs="Arial"/>
          <w:b/>
          <w:color w:val="548DD4" w:themeColor="text2" w:themeTint="99"/>
          <w:sz w:val="24"/>
          <w:szCs w:val="24"/>
        </w:rPr>
      </w:pPr>
      <w:r w:rsidRPr="009629E7">
        <w:rPr>
          <w:rFonts w:asciiTheme="majorHAnsi" w:hAnsiTheme="majorHAnsi" w:cs="Arial"/>
          <w:b/>
          <w:color w:val="548DD4" w:themeColor="text2" w:themeTint="99"/>
          <w:sz w:val="24"/>
          <w:szCs w:val="24"/>
        </w:rPr>
        <w:t>Morava zná své nové top sommeliery: V soutěži zvítězili Mária Šípková a Matouš Forman</w:t>
      </w:r>
    </w:p>
    <w:p w14:paraId="544A702F" w14:textId="77777777" w:rsidR="009C3086" w:rsidRPr="00E054D8" w:rsidRDefault="009C3086" w:rsidP="00E054D8">
      <w:pPr>
        <w:spacing w:after="0" w:line="320" w:lineRule="atLeast"/>
        <w:rPr>
          <w:rFonts w:asciiTheme="majorHAnsi" w:hAnsiTheme="majorHAnsi" w:cs="Arial"/>
          <w:b/>
        </w:rPr>
      </w:pPr>
    </w:p>
    <w:p w14:paraId="7BF78C32" w14:textId="0B8A50CD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  <w:b/>
        </w:rPr>
      </w:pPr>
      <w:r w:rsidRPr="00E054D8">
        <w:rPr>
          <w:rFonts w:asciiTheme="majorHAnsi" w:hAnsiTheme="majorHAnsi" w:cs="Arial"/>
          <w:b/>
        </w:rPr>
        <w:t xml:space="preserve">Dvoudenní soutěžní klání Sommelier Moravy organizované Asociací sommelierů ČR, ve kterém se utkalo 23 studentů a 14 profesionálů, se uskutečnilo ve dnech 23. a 24. listopadu ve vinařství THAYA ve Znojmě. Titul Sommelier Moravy si odnesli Mária Šípková ze SOŠ </w:t>
      </w:r>
      <w:proofErr w:type="spellStart"/>
      <w:r w:rsidRPr="00E054D8">
        <w:rPr>
          <w:rFonts w:asciiTheme="majorHAnsi" w:hAnsiTheme="majorHAnsi" w:cs="Arial"/>
          <w:b/>
        </w:rPr>
        <w:t>Gos</w:t>
      </w:r>
      <w:proofErr w:type="spellEnd"/>
      <w:r w:rsidRPr="00E054D8">
        <w:rPr>
          <w:rFonts w:asciiTheme="majorHAnsi" w:hAnsiTheme="majorHAnsi" w:cs="Arial"/>
          <w:b/>
        </w:rPr>
        <w:t xml:space="preserve">-SK Trnava a Matouš Forman působící ve společnosti </w:t>
      </w:r>
      <w:proofErr w:type="spellStart"/>
      <w:r w:rsidRPr="00E054D8">
        <w:rPr>
          <w:rFonts w:asciiTheme="majorHAnsi" w:hAnsiTheme="majorHAnsi" w:cs="Arial"/>
          <w:b/>
        </w:rPr>
        <w:t>Californian</w:t>
      </w:r>
      <w:proofErr w:type="spellEnd"/>
      <w:r w:rsidRPr="00E054D8">
        <w:rPr>
          <w:rFonts w:asciiTheme="majorHAnsi" w:hAnsiTheme="majorHAnsi" w:cs="Arial"/>
          <w:b/>
        </w:rPr>
        <w:t xml:space="preserve"> Wines. Co do počtu přihlášených soutěžících byl letošní ročník jedním z historicky nejúspěšnějších. </w:t>
      </w:r>
    </w:p>
    <w:p w14:paraId="62CA5199" w14:textId="66D010A5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06A9491B" w14:textId="55226F89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r w:rsidRPr="00E054D8">
        <w:rPr>
          <w:rFonts w:asciiTheme="majorHAnsi" w:hAnsiTheme="majorHAnsi" w:cs="Arial"/>
        </w:rPr>
        <w:t xml:space="preserve">V juniorské kategorii bodovaly dámy. Druhé místo získala Vendula Prachařová ze SŠ Charbulova Brno a třetí příčku obsadila Barbora Marková ze stejné střední školy. Martin </w:t>
      </w:r>
      <w:proofErr w:type="spellStart"/>
      <w:r w:rsidRPr="00E054D8">
        <w:rPr>
          <w:rFonts w:asciiTheme="majorHAnsi" w:hAnsiTheme="majorHAnsi" w:cs="Arial"/>
        </w:rPr>
        <w:t>Parýzek</w:t>
      </w:r>
      <w:proofErr w:type="spellEnd"/>
      <w:r w:rsidRPr="00E054D8">
        <w:rPr>
          <w:rFonts w:asciiTheme="majorHAnsi" w:hAnsiTheme="majorHAnsi" w:cs="Arial"/>
        </w:rPr>
        <w:t xml:space="preserve"> a Natálie </w:t>
      </w:r>
      <w:proofErr w:type="spellStart"/>
      <w:r w:rsidRPr="00E054D8">
        <w:rPr>
          <w:rFonts w:asciiTheme="majorHAnsi" w:hAnsiTheme="majorHAnsi" w:cs="Arial"/>
        </w:rPr>
        <w:t>Bordácsová</w:t>
      </w:r>
      <w:proofErr w:type="spellEnd"/>
      <w:r w:rsidRPr="00E054D8">
        <w:rPr>
          <w:rFonts w:asciiTheme="majorHAnsi" w:hAnsiTheme="majorHAnsi" w:cs="Arial"/>
        </w:rPr>
        <w:t xml:space="preserve"> si odnesli druhé a třetí místo v kategorii profesionálů. Test sommelierských dovedností doprovázel bohatý program v podobě odborných přednášek a exkurzí, díky kterému je soutěž každoročně zásadní událostí ve světě vína, kde si na své přijdou i diváci. </w:t>
      </w:r>
    </w:p>
    <w:p w14:paraId="57BA220B" w14:textId="77777777" w:rsidR="00E054D8" w:rsidRPr="00E054D8" w:rsidRDefault="00E054D8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18E09B7F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  <w:b/>
        </w:rPr>
      </w:pPr>
      <w:r w:rsidRPr="00E054D8">
        <w:rPr>
          <w:rFonts w:asciiTheme="majorHAnsi" w:hAnsiTheme="majorHAnsi" w:cs="Arial"/>
          <w:b/>
        </w:rPr>
        <w:t xml:space="preserve">Zkušená porota i velké zastoupení žen </w:t>
      </w:r>
      <w:proofErr w:type="spellStart"/>
      <w:r w:rsidRPr="00E054D8">
        <w:rPr>
          <w:rFonts w:asciiTheme="majorHAnsi" w:hAnsiTheme="majorHAnsi" w:cs="Arial"/>
          <w:b/>
        </w:rPr>
        <w:t>sommelierek</w:t>
      </w:r>
      <w:proofErr w:type="spellEnd"/>
    </w:p>
    <w:p w14:paraId="2D77C0B7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  <w:color w:val="222222"/>
        </w:rPr>
      </w:pPr>
      <w:r w:rsidRPr="00E054D8">
        <w:rPr>
          <w:rFonts w:asciiTheme="majorHAnsi" w:hAnsiTheme="majorHAnsi" w:cs="Arial"/>
        </w:rPr>
        <w:t xml:space="preserve">V porotě soutěže zasedli za Asociaci sommelierů ČR Martin Pastyřík, čestný prezident, Ivo Dvořák, prezident, Zlatko Míčka, viceprezident, František Koudela, ředitel pro vzdělávání a viceprezident, Jakub Přibyl, 4. nejlepší sommelier Evropy a Afriky a Martina Šoltová, </w:t>
      </w:r>
      <w:proofErr w:type="spellStart"/>
      <w:r w:rsidRPr="00E054D8">
        <w:rPr>
          <w:rFonts w:asciiTheme="majorHAnsi" w:hAnsiTheme="majorHAnsi" w:cs="Arial"/>
        </w:rPr>
        <w:t>degustátorka</w:t>
      </w:r>
      <w:proofErr w:type="spellEnd"/>
      <w:r w:rsidRPr="00E054D8">
        <w:rPr>
          <w:rFonts w:asciiTheme="majorHAnsi" w:hAnsiTheme="majorHAnsi" w:cs="Arial"/>
        </w:rPr>
        <w:t xml:space="preserve"> a PR manažerka. Zástupce asociace doplnili </w:t>
      </w:r>
      <w:r w:rsidRPr="00E054D8">
        <w:rPr>
          <w:rFonts w:asciiTheme="majorHAnsi" w:hAnsiTheme="majorHAnsi" w:cs="Arial"/>
          <w:color w:val="222222"/>
        </w:rPr>
        <w:t xml:space="preserve">Tomáš </w:t>
      </w:r>
      <w:proofErr w:type="spellStart"/>
      <w:r w:rsidRPr="00E054D8">
        <w:rPr>
          <w:rFonts w:asciiTheme="majorHAnsi" w:hAnsiTheme="majorHAnsi" w:cs="Arial"/>
          <w:color w:val="222222"/>
        </w:rPr>
        <w:t>Odermatt</w:t>
      </w:r>
      <w:proofErr w:type="spellEnd"/>
      <w:r w:rsidRPr="00E054D8">
        <w:rPr>
          <w:rFonts w:asciiTheme="majorHAnsi" w:hAnsiTheme="majorHAnsi" w:cs="Arial"/>
          <w:color w:val="222222"/>
        </w:rPr>
        <w:t xml:space="preserve"> z BACCHUS </w:t>
      </w:r>
      <w:proofErr w:type="spellStart"/>
      <w:r w:rsidRPr="00E054D8">
        <w:rPr>
          <w:rFonts w:asciiTheme="majorHAnsi" w:hAnsiTheme="majorHAnsi" w:cs="Arial"/>
          <w:color w:val="222222"/>
        </w:rPr>
        <w:t>Vins</w:t>
      </w:r>
      <w:proofErr w:type="spellEnd"/>
      <w:r w:rsidRPr="00E054D8">
        <w:rPr>
          <w:rFonts w:asciiTheme="majorHAnsi" w:hAnsiTheme="majorHAnsi" w:cs="Arial"/>
          <w:color w:val="222222"/>
        </w:rPr>
        <w:t xml:space="preserve"> &amp; </w:t>
      </w:r>
      <w:proofErr w:type="spellStart"/>
      <w:r w:rsidRPr="00E054D8">
        <w:rPr>
          <w:rFonts w:asciiTheme="majorHAnsi" w:hAnsiTheme="majorHAnsi" w:cs="Arial"/>
          <w:color w:val="222222"/>
        </w:rPr>
        <w:t>Champagnes</w:t>
      </w:r>
      <w:proofErr w:type="spellEnd"/>
      <w:r w:rsidRPr="00E054D8">
        <w:rPr>
          <w:rFonts w:asciiTheme="majorHAnsi" w:hAnsiTheme="majorHAnsi" w:cs="Arial"/>
          <w:color w:val="222222"/>
        </w:rPr>
        <w:t xml:space="preserve"> a Libor Nazarčuk, Moravský sommelier® a trojnásobný mistr České republiky. </w:t>
      </w:r>
    </w:p>
    <w:p w14:paraId="4B6EF14B" w14:textId="323C1095" w:rsidR="009C3086" w:rsidRDefault="009C3086" w:rsidP="009629E7">
      <w:pPr>
        <w:shd w:val="clear" w:color="auto" w:fill="FFFFFF"/>
        <w:spacing w:after="0" w:line="320" w:lineRule="atLeast"/>
        <w:jc w:val="both"/>
        <w:rPr>
          <w:rFonts w:asciiTheme="majorHAnsi" w:hAnsiTheme="majorHAnsi" w:cs="Arial"/>
          <w:color w:val="222222"/>
        </w:rPr>
      </w:pPr>
      <w:r w:rsidRPr="00E054D8">
        <w:rPr>
          <w:rFonts w:asciiTheme="majorHAnsi" w:hAnsiTheme="majorHAnsi" w:cs="Arial"/>
          <w:i/>
          <w:color w:val="222222"/>
        </w:rPr>
        <w:t xml:space="preserve">“Soutěž Sommelier Moravy měla velmi dobré obsazení mladými sommeliery, což je dobrý signál. Ukazuje to, že povolání sommeliera je atraktivním oborem a zaměření se na znalosti a vína z České republiky je rozhodně pozitivním trendem. Je třeba zdůraznit i fakt, že sommelierství není jen doménou mužů, v letošním ročníku byla žen dokonce převaha,” </w:t>
      </w:r>
      <w:r w:rsidRPr="00E054D8">
        <w:rPr>
          <w:rFonts w:asciiTheme="majorHAnsi" w:hAnsiTheme="majorHAnsi" w:cs="Arial"/>
          <w:color w:val="222222"/>
        </w:rPr>
        <w:t>komentuje akci Ivo Dvořák, prezident Asociace sommelierů ČR.</w:t>
      </w:r>
    </w:p>
    <w:p w14:paraId="4554E192" w14:textId="77777777" w:rsidR="00E054D8" w:rsidRPr="00E054D8" w:rsidRDefault="00E054D8" w:rsidP="009629E7">
      <w:pPr>
        <w:shd w:val="clear" w:color="auto" w:fill="FFFFFF"/>
        <w:spacing w:after="0" w:line="320" w:lineRule="atLeast"/>
        <w:jc w:val="both"/>
        <w:rPr>
          <w:rFonts w:asciiTheme="majorHAnsi" w:hAnsiTheme="majorHAnsi" w:cs="Arial"/>
          <w:color w:val="222222"/>
        </w:rPr>
      </w:pPr>
    </w:p>
    <w:p w14:paraId="77AFECBF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  <w:b/>
          <w:color w:val="FF0000"/>
        </w:rPr>
      </w:pPr>
      <w:r w:rsidRPr="00E054D8">
        <w:rPr>
          <w:rFonts w:asciiTheme="majorHAnsi" w:hAnsiTheme="majorHAnsi" w:cs="Arial"/>
          <w:b/>
          <w:color w:val="222222"/>
        </w:rPr>
        <w:t>Teoretický test spolu s prověřením servisu a párování</w:t>
      </w:r>
    </w:p>
    <w:p w14:paraId="14AE87D0" w14:textId="37A4423F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r w:rsidRPr="00E054D8">
        <w:rPr>
          <w:rFonts w:asciiTheme="majorHAnsi" w:hAnsiTheme="majorHAnsi" w:cs="Arial"/>
        </w:rPr>
        <w:t>Soutěž Sommelier Moravy ověřila jak teoretické znalosti, tak umění je použít při servisu vína v restauraci a péči o hosta. Po písemném testu následovala exkurze po vinařství včetně ochutnávek vzorků. Program prvního dne doplnila i motivační přednáška Jakuba Přibyla, který popsal náročnou cestu na výsluní české i evropské sommelierské špičky. O pozici sommeliera v tuzemské vinařské koncepci</w:t>
      </w:r>
      <w:r w:rsidR="009629E7">
        <w:rPr>
          <w:rFonts w:asciiTheme="majorHAnsi" w:hAnsiTheme="majorHAnsi" w:cs="Arial"/>
        </w:rPr>
        <w:t xml:space="preserve"> přijel hovořit i Martina Chlad</w:t>
      </w:r>
      <w:r w:rsidRPr="00E054D8">
        <w:rPr>
          <w:rFonts w:asciiTheme="majorHAnsi" w:hAnsiTheme="majorHAnsi" w:cs="Arial"/>
        </w:rPr>
        <w:t>, prezident Svazu vinařů České republiky, který vyzdvihl důležitost oboru pro propojení mezi poctivou prací vinaře a spokojeným zákazníkem.</w:t>
      </w:r>
    </w:p>
    <w:p w14:paraId="4EAB5DB5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r w:rsidRPr="00E054D8">
        <w:rPr>
          <w:rFonts w:asciiTheme="majorHAnsi" w:hAnsiTheme="majorHAnsi" w:cs="Arial"/>
        </w:rPr>
        <w:lastRenderedPageBreak/>
        <w:t xml:space="preserve">Druhý soutěžní den se nesl v duchu praxe. Soutěžící degustovali a měli za úkol organolepticky, tedy za pomocí svých smyslů, popsat vzorky. Odhalovali, odkud víno ve sklenici pochází, tipovali, o jakou odrůdu a ročník se jedná i do které jakostní kategorie víno patří. Součet bodů z písemného testu a praktické části soutěže určil jedenáct semifinalistů v juniorské kategorii a pět mezi profesionálními sommeliery. Semifinalisté měli za úkol předvést správný servis vína. Z obou kategorií postoupili do finále tři soutěžící. </w:t>
      </w:r>
    </w:p>
    <w:p w14:paraId="131BEFA9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r w:rsidRPr="00E054D8">
        <w:rPr>
          <w:rFonts w:asciiTheme="majorHAnsi" w:hAnsiTheme="majorHAnsi" w:cs="Arial"/>
        </w:rPr>
        <w:t xml:space="preserve">Finále pro obě kategorie zahrnovalo servis vína v simulované restauraci s tím rozdílem, že junioři obsluhovali jeden stůl, zatímco profesionálové tři. Soutěžící profesionálové se museli navíc vypořádat s řadou nástrah poroty, například odhalit, že víno má vadu či nemá špatnou teplotu, a nelze tedy servírovat. Účastníci v obou kategoriích dále opravovali vinné karty nebo doporučovali vhodná vína k menu z Moravy a Čech. </w:t>
      </w:r>
    </w:p>
    <w:p w14:paraId="19F054D6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  <w:b/>
        </w:rPr>
      </w:pPr>
    </w:p>
    <w:p w14:paraId="10019DA4" w14:textId="46BE9F41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  <w:b/>
        </w:rPr>
      </w:pPr>
      <w:r w:rsidRPr="00E054D8">
        <w:rPr>
          <w:rFonts w:asciiTheme="majorHAnsi" w:hAnsiTheme="majorHAnsi" w:cs="Arial"/>
          <w:b/>
        </w:rPr>
        <w:t>Vzdělávání nových sommelierů i kariérní posun profesionálů</w:t>
      </w:r>
    </w:p>
    <w:p w14:paraId="67424462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r w:rsidRPr="00E054D8">
        <w:rPr>
          <w:rFonts w:asciiTheme="majorHAnsi" w:hAnsiTheme="majorHAnsi" w:cs="Arial"/>
        </w:rPr>
        <w:t>Soutěž Sommelier Moravy je nastavená tak, že během samotného klání vychovává další ročník účastníků. Novinkou letošního ročníku byl sommelierský seminář pro studenty prvních a druhých ročníků středních škol, kde pod vedením Ivo Dvořáka a Františka Koudely trénovali své smysly a získali teoretický i praktický úvod do tajů sommelierské profese.</w:t>
      </w:r>
    </w:p>
    <w:p w14:paraId="74464CF3" w14:textId="77777777" w:rsidR="009C3086" w:rsidRPr="00E054D8" w:rsidRDefault="009C3086" w:rsidP="009629E7">
      <w:pPr>
        <w:shd w:val="clear" w:color="auto" w:fill="FFFFFF"/>
        <w:spacing w:after="0" w:line="320" w:lineRule="atLeast"/>
        <w:jc w:val="both"/>
        <w:rPr>
          <w:rFonts w:asciiTheme="majorHAnsi" w:hAnsiTheme="majorHAnsi" w:cs="Arial"/>
        </w:rPr>
      </w:pPr>
      <w:r w:rsidRPr="00E054D8">
        <w:rPr>
          <w:rFonts w:asciiTheme="majorHAnsi" w:hAnsiTheme="majorHAnsi" w:cs="Arial"/>
          <w:i/>
          <w:color w:val="222222"/>
        </w:rPr>
        <w:t xml:space="preserve">“Rádi bychom, aby nový koncept seminářů pro začínající studenty středních škol umožnil zažehnout plamínek nadšení pro obor již v okamžiku, kdy mladý člověk začíná přemýšlet, co jej baví a kam dále. Díky možnosti vidět na soutěži své starší spolužáky či profíky, jak bojují s trémou a současně se podporují, mají pak i více odvahy začít se učit a přijet příští rok už jako soutěžící,” </w:t>
      </w:r>
      <w:r w:rsidRPr="00E054D8">
        <w:rPr>
          <w:rFonts w:asciiTheme="majorHAnsi" w:hAnsiTheme="majorHAnsi" w:cs="Arial"/>
          <w:color w:val="222222"/>
        </w:rPr>
        <w:t xml:space="preserve">uvádí ředitel soutěže František Koudela. </w:t>
      </w:r>
    </w:p>
    <w:p w14:paraId="4802EEF4" w14:textId="77777777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3395D70A" w14:textId="645E75C7" w:rsidR="009C3086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r w:rsidRPr="00E054D8">
        <w:rPr>
          <w:rFonts w:asciiTheme="majorHAnsi" w:hAnsiTheme="majorHAnsi" w:cs="Arial"/>
        </w:rPr>
        <w:t xml:space="preserve">Soutěžící si kromě titulu Sommelier Moravy odvezli i hodnotné ceny od sponzorů </w:t>
      </w:r>
      <w:proofErr w:type="spellStart"/>
      <w:r w:rsidRPr="00E054D8">
        <w:rPr>
          <w:rFonts w:asciiTheme="majorHAnsi" w:hAnsiTheme="majorHAnsi" w:cs="Arial"/>
        </w:rPr>
        <w:t>Merlot</w:t>
      </w:r>
      <w:proofErr w:type="spellEnd"/>
      <w:r w:rsidRPr="00E054D8">
        <w:rPr>
          <w:rFonts w:asciiTheme="majorHAnsi" w:hAnsiTheme="majorHAnsi" w:cs="Arial"/>
        </w:rPr>
        <w:t xml:space="preserve"> </w:t>
      </w:r>
      <w:proofErr w:type="spellStart"/>
      <w:r w:rsidRPr="00E054D8">
        <w:rPr>
          <w:rFonts w:asciiTheme="majorHAnsi" w:hAnsiTheme="majorHAnsi" w:cs="Arial"/>
        </w:rPr>
        <w:t>d’Or</w:t>
      </w:r>
      <w:proofErr w:type="spellEnd"/>
      <w:r w:rsidRPr="00E054D8">
        <w:rPr>
          <w:rFonts w:asciiTheme="majorHAnsi" w:hAnsiTheme="majorHAnsi" w:cs="Arial"/>
        </w:rPr>
        <w:t xml:space="preserve">, </w:t>
      </w:r>
      <w:proofErr w:type="spellStart"/>
      <w:r w:rsidRPr="00E054D8">
        <w:rPr>
          <w:rFonts w:asciiTheme="majorHAnsi" w:hAnsiTheme="majorHAnsi" w:cs="Arial"/>
        </w:rPr>
        <w:t>Bacchus</w:t>
      </w:r>
      <w:proofErr w:type="spellEnd"/>
      <w:r w:rsidRPr="00E054D8">
        <w:rPr>
          <w:rFonts w:asciiTheme="majorHAnsi" w:hAnsiTheme="majorHAnsi" w:cs="Arial"/>
        </w:rPr>
        <w:t xml:space="preserve"> a </w:t>
      </w:r>
      <w:proofErr w:type="spellStart"/>
      <w:r w:rsidRPr="00E054D8">
        <w:rPr>
          <w:rFonts w:asciiTheme="majorHAnsi" w:hAnsiTheme="majorHAnsi" w:cs="Arial"/>
        </w:rPr>
        <w:t>Pulltex</w:t>
      </w:r>
      <w:proofErr w:type="spellEnd"/>
      <w:r w:rsidRPr="00E054D8">
        <w:rPr>
          <w:rFonts w:asciiTheme="majorHAnsi" w:hAnsiTheme="majorHAnsi" w:cs="Arial"/>
        </w:rPr>
        <w:t xml:space="preserve"> a vouchery na ubytování ve vinařství THAYA. Navíc rozšířili svou výbavu i o tréninkové sady, které jim pomohou připravit se na další sommelierské výzvy, ke kterým jim účast v soutěži Sommelier Moravy otevřela dveře.</w:t>
      </w:r>
    </w:p>
    <w:p w14:paraId="16D94809" w14:textId="77777777" w:rsidR="00E054D8" w:rsidRPr="00E054D8" w:rsidRDefault="00E054D8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17C79552" w14:textId="77777777" w:rsid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proofErr w:type="spellStart"/>
      <w:r w:rsidRPr="00E054D8">
        <w:rPr>
          <w:rFonts w:asciiTheme="majorHAnsi" w:hAnsiTheme="majorHAnsi" w:cs="Arial"/>
        </w:rPr>
        <w:t>Soutěz</w:t>
      </w:r>
      <w:proofErr w:type="spellEnd"/>
      <w:r w:rsidRPr="00E054D8">
        <w:rPr>
          <w:rFonts w:asciiTheme="majorHAnsi" w:hAnsiTheme="majorHAnsi" w:cs="Arial"/>
        </w:rPr>
        <w:t xml:space="preserve">̌ se konala za podpory </w:t>
      </w:r>
      <w:proofErr w:type="spellStart"/>
      <w:r w:rsidRPr="00E054D8">
        <w:rPr>
          <w:rFonts w:asciiTheme="majorHAnsi" w:hAnsiTheme="majorHAnsi" w:cs="Arial"/>
        </w:rPr>
        <w:t>Vinařského</w:t>
      </w:r>
      <w:proofErr w:type="spellEnd"/>
      <w:r w:rsidRPr="00E054D8">
        <w:rPr>
          <w:rFonts w:asciiTheme="majorHAnsi" w:hAnsiTheme="majorHAnsi" w:cs="Arial"/>
        </w:rPr>
        <w:t xml:space="preserve"> fondu ČR, </w:t>
      </w:r>
      <w:proofErr w:type="spellStart"/>
      <w:r w:rsidRPr="00E054D8">
        <w:rPr>
          <w:rFonts w:asciiTheme="majorHAnsi" w:hAnsiTheme="majorHAnsi" w:cs="Arial"/>
        </w:rPr>
        <w:t>města</w:t>
      </w:r>
      <w:proofErr w:type="spellEnd"/>
      <w:r w:rsidRPr="00E054D8">
        <w:rPr>
          <w:rFonts w:asciiTheme="majorHAnsi" w:hAnsiTheme="majorHAnsi" w:cs="Arial"/>
        </w:rPr>
        <w:t xml:space="preserve"> Znojma a </w:t>
      </w:r>
      <w:proofErr w:type="spellStart"/>
      <w:r w:rsidRPr="00E054D8">
        <w:rPr>
          <w:rFonts w:asciiTheme="majorHAnsi" w:hAnsiTheme="majorHAnsi" w:cs="Arial"/>
        </w:rPr>
        <w:t>Jihomoravského</w:t>
      </w:r>
      <w:proofErr w:type="spellEnd"/>
      <w:r w:rsidRPr="00E054D8">
        <w:rPr>
          <w:rFonts w:asciiTheme="majorHAnsi" w:hAnsiTheme="majorHAnsi" w:cs="Arial"/>
        </w:rPr>
        <w:t xml:space="preserve"> kraje. </w:t>
      </w:r>
      <w:proofErr w:type="spellStart"/>
      <w:r w:rsidRPr="00E054D8">
        <w:rPr>
          <w:rFonts w:asciiTheme="majorHAnsi" w:hAnsiTheme="majorHAnsi" w:cs="Arial"/>
        </w:rPr>
        <w:t>Záštitu</w:t>
      </w:r>
      <w:proofErr w:type="spellEnd"/>
      <w:r w:rsidRPr="00E054D8">
        <w:rPr>
          <w:rFonts w:asciiTheme="majorHAnsi" w:hAnsiTheme="majorHAnsi" w:cs="Arial"/>
        </w:rPr>
        <w:t xml:space="preserve"> nad </w:t>
      </w:r>
      <w:proofErr w:type="spellStart"/>
      <w:r w:rsidRPr="00E054D8">
        <w:rPr>
          <w:rFonts w:asciiTheme="majorHAnsi" w:hAnsiTheme="majorHAnsi" w:cs="Arial"/>
        </w:rPr>
        <w:t>semináři</w:t>
      </w:r>
      <w:proofErr w:type="spellEnd"/>
      <w:r w:rsidRPr="00E054D8">
        <w:rPr>
          <w:rFonts w:asciiTheme="majorHAnsi" w:hAnsiTheme="majorHAnsi" w:cs="Arial"/>
        </w:rPr>
        <w:t xml:space="preserve">, </w:t>
      </w:r>
      <w:proofErr w:type="spellStart"/>
      <w:r w:rsidRPr="00E054D8">
        <w:rPr>
          <w:rFonts w:asciiTheme="majorHAnsi" w:hAnsiTheme="majorHAnsi" w:cs="Arial"/>
        </w:rPr>
        <w:t>školeními</w:t>
      </w:r>
      <w:proofErr w:type="spellEnd"/>
      <w:r w:rsidRPr="00E054D8">
        <w:rPr>
          <w:rFonts w:asciiTheme="majorHAnsi" w:hAnsiTheme="majorHAnsi" w:cs="Arial"/>
        </w:rPr>
        <w:t xml:space="preserve"> a </w:t>
      </w:r>
      <w:proofErr w:type="spellStart"/>
      <w:r w:rsidRPr="00E054D8">
        <w:rPr>
          <w:rFonts w:asciiTheme="majorHAnsi" w:hAnsiTheme="majorHAnsi" w:cs="Arial"/>
        </w:rPr>
        <w:t>soutěži</w:t>
      </w:r>
      <w:proofErr w:type="spellEnd"/>
      <w:r w:rsidRPr="00E054D8">
        <w:rPr>
          <w:rFonts w:asciiTheme="majorHAnsi" w:hAnsiTheme="majorHAnsi" w:cs="Arial"/>
        </w:rPr>
        <w:t xml:space="preserve">́ o titul Sommelier Moravy 2022 </w:t>
      </w:r>
      <w:proofErr w:type="spellStart"/>
      <w:r w:rsidRPr="00E054D8">
        <w:rPr>
          <w:rFonts w:asciiTheme="majorHAnsi" w:hAnsiTheme="majorHAnsi" w:cs="Arial"/>
        </w:rPr>
        <w:t>převzal</w:t>
      </w:r>
      <w:proofErr w:type="spellEnd"/>
      <w:r w:rsidRPr="00E054D8">
        <w:rPr>
          <w:rFonts w:asciiTheme="majorHAnsi" w:hAnsiTheme="majorHAnsi" w:cs="Arial"/>
        </w:rPr>
        <w:t xml:space="preserve"> ministr </w:t>
      </w:r>
      <w:proofErr w:type="spellStart"/>
      <w:r w:rsidRPr="00E054D8">
        <w:rPr>
          <w:rFonts w:asciiTheme="majorHAnsi" w:hAnsiTheme="majorHAnsi" w:cs="Arial"/>
        </w:rPr>
        <w:t>zemědělstvi</w:t>
      </w:r>
      <w:proofErr w:type="spellEnd"/>
      <w:r w:rsidRPr="00E054D8">
        <w:rPr>
          <w:rFonts w:asciiTheme="majorHAnsi" w:hAnsiTheme="majorHAnsi" w:cs="Arial"/>
        </w:rPr>
        <w:t xml:space="preserve">́ Ing. Zdeněk Nekula a Svaz vinařů ČR. Garantem a </w:t>
      </w:r>
      <w:proofErr w:type="spellStart"/>
      <w:r w:rsidRPr="00E054D8">
        <w:rPr>
          <w:rFonts w:asciiTheme="majorHAnsi" w:hAnsiTheme="majorHAnsi" w:cs="Arial"/>
        </w:rPr>
        <w:t>hlavním</w:t>
      </w:r>
      <w:proofErr w:type="spellEnd"/>
      <w:r w:rsidRPr="00E054D8">
        <w:rPr>
          <w:rFonts w:asciiTheme="majorHAnsi" w:hAnsiTheme="majorHAnsi" w:cs="Arial"/>
        </w:rPr>
        <w:t xml:space="preserve"> </w:t>
      </w:r>
      <w:proofErr w:type="spellStart"/>
      <w:r w:rsidRPr="00E054D8">
        <w:rPr>
          <w:rFonts w:asciiTheme="majorHAnsi" w:hAnsiTheme="majorHAnsi" w:cs="Arial"/>
        </w:rPr>
        <w:t>organizátorem</w:t>
      </w:r>
      <w:proofErr w:type="spellEnd"/>
      <w:r w:rsidRPr="00E054D8">
        <w:rPr>
          <w:rFonts w:asciiTheme="majorHAnsi" w:hAnsiTheme="majorHAnsi" w:cs="Arial"/>
        </w:rPr>
        <w:t xml:space="preserve"> </w:t>
      </w:r>
      <w:proofErr w:type="spellStart"/>
      <w:r w:rsidRPr="00E054D8">
        <w:rPr>
          <w:rFonts w:asciiTheme="majorHAnsi" w:hAnsiTheme="majorHAnsi" w:cs="Arial"/>
        </w:rPr>
        <w:t>soutěže</w:t>
      </w:r>
      <w:proofErr w:type="spellEnd"/>
      <w:r w:rsidRPr="00E054D8">
        <w:rPr>
          <w:rFonts w:asciiTheme="majorHAnsi" w:hAnsiTheme="majorHAnsi" w:cs="Arial"/>
        </w:rPr>
        <w:t xml:space="preserve"> je Asociace </w:t>
      </w:r>
      <w:proofErr w:type="spellStart"/>
      <w:r w:rsidRPr="00E054D8">
        <w:rPr>
          <w:rFonts w:asciiTheme="majorHAnsi" w:hAnsiTheme="majorHAnsi" w:cs="Arial"/>
        </w:rPr>
        <w:t>sommelieru</w:t>
      </w:r>
      <w:proofErr w:type="spellEnd"/>
      <w:r w:rsidRPr="00E054D8">
        <w:rPr>
          <w:rFonts w:asciiTheme="majorHAnsi" w:hAnsiTheme="majorHAnsi" w:cs="Arial"/>
        </w:rPr>
        <w:t xml:space="preserve">̊ </w:t>
      </w:r>
      <w:proofErr w:type="spellStart"/>
      <w:r w:rsidRPr="00E054D8">
        <w:rPr>
          <w:rFonts w:asciiTheme="majorHAnsi" w:hAnsiTheme="majorHAnsi" w:cs="Arial"/>
        </w:rPr>
        <w:t>Česke</w:t>
      </w:r>
      <w:proofErr w:type="spellEnd"/>
      <w:r w:rsidRPr="00E054D8">
        <w:rPr>
          <w:rFonts w:asciiTheme="majorHAnsi" w:hAnsiTheme="majorHAnsi" w:cs="Arial"/>
        </w:rPr>
        <w:t xml:space="preserve">́ republiky, </w:t>
      </w:r>
      <w:proofErr w:type="spellStart"/>
      <w:r w:rsidRPr="00E054D8">
        <w:rPr>
          <w:rFonts w:asciiTheme="majorHAnsi" w:hAnsiTheme="majorHAnsi" w:cs="Arial"/>
        </w:rPr>
        <w:t>spoluorganizátorem</w:t>
      </w:r>
      <w:proofErr w:type="spellEnd"/>
      <w:r w:rsidRPr="00E054D8">
        <w:rPr>
          <w:rFonts w:asciiTheme="majorHAnsi" w:hAnsiTheme="majorHAnsi" w:cs="Arial"/>
        </w:rPr>
        <w:t xml:space="preserve"> je spolek VOC Znojmo. </w:t>
      </w:r>
    </w:p>
    <w:p w14:paraId="338E45B3" w14:textId="77777777" w:rsidR="009629E7" w:rsidRDefault="009629E7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166770A7" w14:textId="28AD3499" w:rsidR="009C3086" w:rsidRPr="00E054D8" w:rsidRDefault="009C3086" w:rsidP="009629E7">
      <w:pPr>
        <w:spacing w:after="0" w:line="320" w:lineRule="atLeast"/>
        <w:jc w:val="both"/>
        <w:rPr>
          <w:rFonts w:asciiTheme="majorHAnsi" w:hAnsiTheme="majorHAnsi" w:cs="Arial"/>
        </w:rPr>
      </w:pPr>
      <w:proofErr w:type="spellStart"/>
      <w:r w:rsidRPr="00E054D8">
        <w:rPr>
          <w:rFonts w:asciiTheme="majorHAnsi" w:hAnsiTheme="majorHAnsi" w:cs="Arial"/>
        </w:rPr>
        <w:t>Více</w:t>
      </w:r>
      <w:proofErr w:type="spellEnd"/>
      <w:r w:rsidRPr="00E054D8">
        <w:rPr>
          <w:rFonts w:asciiTheme="majorHAnsi" w:hAnsiTheme="majorHAnsi" w:cs="Arial"/>
        </w:rPr>
        <w:t xml:space="preserve"> </w:t>
      </w:r>
      <w:proofErr w:type="spellStart"/>
      <w:r w:rsidRPr="00E054D8">
        <w:rPr>
          <w:rFonts w:asciiTheme="majorHAnsi" w:hAnsiTheme="majorHAnsi" w:cs="Arial"/>
        </w:rPr>
        <w:t>info</w:t>
      </w:r>
      <w:proofErr w:type="spellEnd"/>
      <w:r w:rsidRPr="00E054D8">
        <w:rPr>
          <w:rFonts w:asciiTheme="majorHAnsi" w:hAnsiTheme="majorHAnsi" w:cs="Arial"/>
        </w:rPr>
        <w:t xml:space="preserve"> o </w:t>
      </w:r>
      <w:proofErr w:type="spellStart"/>
      <w:r w:rsidRPr="00E054D8">
        <w:rPr>
          <w:rFonts w:asciiTheme="majorHAnsi" w:hAnsiTheme="majorHAnsi" w:cs="Arial"/>
        </w:rPr>
        <w:t>soutěži</w:t>
      </w:r>
      <w:proofErr w:type="spellEnd"/>
      <w:r w:rsidRPr="00E054D8">
        <w:rPr>
          <w:rFonts w:asciiTheme="majorHAnsi" w:hAnsiTheme="majorHAnsi" w:cs="Arial"/>
        </w:rPr>
        <w:t xml:space="preserve"> na </w:t>
      </w:r>
      <w:r w:rsidRPr="00E054D8">
        <w:rPr>
          <w:rFonts w:asciiTheme="majorHAnsi" w:hAnsiTheme="majorHAnsi" w:cs="Arial"/>
          <w:color w:val="0000FF"/>
        </w:rPr>
        <w:t>www.sommeliermoravy.cz</w:t>
      </w:r>
      <w:r w:rsidRPr="00E054D8">
        <w:rPr>
          <w:rFonts w:asciiTheme="majorHAnsi" w:hAnsiTheme="majorHAnsi" w:cs="Arial"/>
        </w:rPr>
        <w:t>.</w:t>
      </w:r>
    </w:p>
    <w:p w14:paraId="255A1604" w14:textId="77777777" w:rsidR="00FD6CDC" w:rsidRPr="00E054D8" w:rsidRDefault="00FD6CDC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0C0B56EC" w14:textId="77777777" w:rsidR="00FD6CDC" w:rsidRPr="00E054D8" w:rsidRDefault="00FD6CDC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2A124971" w14:textId="77777777" w:rsidR="00FD6CDC" w:rsidRPr="00E054D8" w:rsidRDefault="00FD6CDC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1A984640" w14:textId="77777777" w:rsidR="00FD6CDC" w:rsidRPr="00E054D8" w:rsidRDefault="00FD6CDC" w:rsidP="009629E7">
      <w:pPr>
        <w:spacing w:after="0" w:line="320" w:lineRule="atLeast"/>
        <w:jc w:val="both"/>
        <w:rPr>
          <w:rFonts w:asciiTheme="majorHAnsi" w:hAnsiTheme="majorHAnsi" w:cs="Arial"/>
        </w:rPr>
      </w:pPr>
    </w:p>
    <w:p w14:paraId="49F8D80B" w14:textId="77777777" w:rsidR="00E61D13" w:rsidRPr="00E054D8" w:rsidRDefault="00FD6CDC" w:rsidP="009629E7">
      <w:pPr>
        <w:tabs>
          <w:tab w:val="left" w:pos="2715"/>
        </w:tabs>
        <w:spacing w:after="0" w:line="320" w:lineRule="atLeast"/>
        <w:jc w:val="both"/>
        <w:rPr>
          <w:rFonts w:asciiTheme="majorHAnsi" w:hAnsiTheme="majorHAnsi" w:cs="Arial"/>
        </w:rPr>
      </w:pPr>
      <w:bookmarkStart w:id="0" w:name="_GoBack"/>
      <w:bookmarkEnd w:id="0"/>
      <w:r w:rsidRPr="00E054D8">
        <w:rPr>
          <w:rFonts w:asciiTheme="majorHAnsi" w:hAnsiTheme="majorHAnsi" w:cs="Arial"/>
        </w:rPr>
        <w:tab/>
      </w:r>
    </w:p>
    <w:sectPr w:rsidR="00E61D13" w:rsidRPr="00E054D8" w:rsidSect="008038CC">
      <w:headerReference w:type="default" r:id="rId8"/>
      <w:footerReference w:type="default" r:id="rId9"/>
      <w:pgSz w:w="11906" w:h="16838"/>
      <w:pgMar w:top="3828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52919" w14:textId="77777777" w:rsidR="005B03D9" w:rsidRDefault="005B03D9" w:rsidP="008038CC">
      <w:pPr>
        <w:spacing w:after="0" w:line="240" w:lineRule="auto"/>
      </w:pPr>
      <w:r>
        <w:separator/>
      </w:r>
    </w:p>
  </w:endnote>
  <w:endnote w:type="continuationSeparator" w:id="0">
    <w:p w14:paraId="6B221D0F" w14:textId="77777777" w:rsidR="005B03D9" w:rsidRDefault="005B03D9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2A169" w14:textId="77777777"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 wp14:anchorId="33EDB839" wp14:editId="41C12385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18AA6" w14:textId="77777777" w:rsidR="005B03D9" w:rsidRDefault="005B03D9" w:rsidP="008038CC">
      <w:pPr>
        <w:spacing w:after="0" w:line="240" w:lineRule="auto"/>
      </w:pPr>
      <w:r>
        <w:separator/>
      </w:r>
    </w:p>
  </w:footnote>
  <w:footnote w:type="continuationSeparator" w:id="0">
    <w:p w14:paraId="437F24E7" w14:textId="77777777" w:rsidR="005B03D9" w:rsidRDefault="005B03D9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DAF2" w14:textId="3E1187CB" w:rsidR="008038CC" w:rsidRDefault="009C3086" w:rsidP="008038CC">
    <w:pPr>
      <w:pStyle w:val="Zhlav"/>
      <w:ind w:hanging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E1E40" wp14:editId="76E3F8BA">
              <wp:simplePos x="0" y="0"/>
              <wp:positionH relativeFrom="column">
                <wp:posOffset>589280</wp:posOffset>
              </wp:positionH>
              <wp:positionV relativeFrom="paragraph">
                <wp:posOffset>1309003</wp:posOffset>
              </wp:positionV>
              <wp:extent cx="693019" cy="2880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019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87B9F" w14:textId="330F1068" w:rsidR="009C3086" w:rsidRPr="009C3086" w:rsidRDefault="009C3086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9C3086">
                            <w:rPr>
                              <w:color w:val="FFFFFF" w:themeColor="background1"/>
                              <w:sz w:val="28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96E1E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6.4pt;margin-top:103.05pt;width:54.5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" filled="f" stroked="f">
              <v:fill o:detectmouseclick="t"/>
              <v:textbox>
                <w:txbxContent>
                  <w:p w14:paraId="45287B9F" w14:textId="330F1068" w:rsidR="009C3086" w:rsidRPr="009C3086" w:rsidRDefault="009C3086">
                    <w:pPr>
                      <w:rPr>
                        <w:color w:val="FFFFFF" w:themeColor="background1"/>
                        <w:sz w:val="28"/>
                      </w:rPr>
                    </w:pPr>
                    <w:r w:rsidRPr="009C3086">
                      <w:rPr>
                        <w:color w:val="FFFFFF" w:themeColor="background1"/>
                        <w:sz w:val="2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60435C">
      <w:rPr>
        <w:noProof/>
        <w:lang w:eastAsia="cs-CZ"/>
      </w:rPr>
      <w:drawing>
        <wp:inline distT="0" distB="0" distL="0" distR="0" wp14:anchorId="63E2DFA4" wp14:editId="12AA4159">
          <wp:extent cx="7581900" cy="18207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475" cy="182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C"/>
    <w:rsid w:val="00090B2C"/>
    <w:rsid w:val="001114EC"/>
    <w:rsid w:val="00235F9D"/>
    <w:rsid w:val="002367BF"/>
    <w:rsid w:val="0027793D"/>
    <w:rsid w:val="002C0195"/>
    <w:rsid w:val="003F25A8"/>
    <w:rsid w:val="00425EE5"/>
    <w:rsid w:val="00437B15"/>
    <w:rsid w:val="00497CED"/>
    <w:rsid w:val="004B3673"/>
    <w:rsid w:val="005440D0"/>
    <w:rsid w:val="005B03D9"/>
    <w:rsid w:val="0060435C"/>
    <w:rsid w:val="006564FB"/>
    <w:rsid w:val="00731B53"/>
    <w:rsid w:val="00764A24"/>
    <w:rsid w:val="00785278"/>
    <w:rsid w:val="008038CC"/>
    <w:rsid w:val="00890C8D"/>
    <w:rsid w:val="0090037F"/>
    <w:rsid w:val="009629E7"/>
    <w:rsid w:val="009C3086"/>
    <w:rsid w:val="00A75474"/>
    <w:rsid w:val="00A903CD"/>
    <w:rsid w:val="00AF60D5"/>
    <w:rsid w:val="00BD7295"/>
    <w:rsid w:val="00D87297"/>
    <w:rsid w:val="00D94531"/>
    <w:rsid w:val="00E054D8"/>
    <w:rsid w:val="00E61D13"/>
    <w:rsid w:val="00F910ED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64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1AFF-87E3-4025-BF0E-4525BA60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koudela</cp:lastModifiedBy>
  <cp:revision>4</cp:revision>
  <dcterms:created xsi:type="dcterms:W3CDTF">2022-11-25T21:18:00Z</dcterms:created>
  <dcterms:modified xsi:type="dcterms:W3CDTF">2022-11-25T21:41:00Z</dcterms:modified>
</cp:coreProperties>
</file>